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8C" w:rsidRDefault="00B5058C">
      <w:pPr>
        <w:rPr>
          <w:b/>
        </w:rPr>
      </w:pPr>
      <w:r>
        <w:rPr>
          <w:b/>
        </w:rPr>
        <w:t xml:space="preserve">         </w:t>
      </w:r>
      <w:r w:rsidR="000209B2">
        <w:rPr>
          <w:b/>
        </w:rPr>
        <w:t xml:space="preserve"> </w:t>
      </w:r>
      <w:r w:rsidR="000209B2" w:rsidRPr="000209B2">
        <w:rPr>
          <w:b/>
        </w:rPr>
        <w:t xml:space="preserve">Общение взрослого с ребёнком дошкольного возраста с </w:t>
      </w:r>
      <w:r>
        <w:rPr>
          <w:b/>
        </w:rPr>
        <w:t xml:space="preserve">  </w:t>
      </w:r>
      <w:r w:rsidR="000209B2" w:rsidRPr="000209B2">
        <w:rPr>
          <w:b/>
        </w:rPr>
        <w:t>задержкой речевого развития.</w:t>
      </w:r>
      <w:r w:rsidR="000209B2" w:rsidRPr="000209B2">
        <w:rPr>
          <w:b/>
        </w:rPr>
        <w:tab/>
      </w:r>
    </w:p>
    <w:p w:rsidR="000209B2" w:rsidRPr="000209B2" w:rsidRDefault="000209B2">
      <w:r w:rsidRPr="000209B2">
        <w:rPr>
          <w:b/>
        </w:rPr>
        <w:tab/>
      </w:r>
      <w:r w:rsidRPr="000209B2">
        <w:rPr>
          <w:b/>
        </w:rPr>
        <w:tab/>
      </w:r>
      <w:r w:rsidRPr="000209B2">
        <w:rPr>
          <w:b/>
        </w:rPr>
        <w:tab/>
      </w:r>
      <w:r w:rsidRPr="000209B2">
        <w:rPr>
          <w:b/>
        </w:rPr>
        <w:tab/>
      </w:r>
      <w:r w:rsidRPr="000209B2">
        <w:rPr>
          <w:b/>
        </w:rPr>
        <w:tab/>
      </w:r>
      <w:r w:rsidRPr="000209B2">
        <w:rPr>
          <w:b/>
        </w:rPr>
        <w:tab/>
      </w:r>
      <w:r w:rsidRPr="000209B2">
        <w:rPr>
          <w:b/>
        </w:rPr>
        <w:tab/>
      </w:r>
      <w:r w:rsidRPr="000209B2">
        <w:rPr>
          <w:b/>
        </w:rPr>
        <w:tab/>
      </w:r>
      <w:r w:rsidRPr="000209B2">
        <w:rPr>
          <w:b/>
        </w:rPr>
        <w:tab/>
      </w:r>
      <w:r w:rsidRPr="000209B2">
        <w:rPr>
          <w:b/>
        </w:rPr>
        <w:tab/>
      </w:r>
      <w:r w:rsidRPr="000209B2">
        <w:rPr>
          <w:b/>
        </w:rPr>
        <w:tab/>
      </w:r>
      <w:r w:rsidRPr="000209B2">
        <w:rPr>
          <w:b/>
        </w:rPr>
        <w:tab/>
      </w:r>
      <w:r w:rsidRPr="000209B2">
        <w:rPr>
          <w:b/>
        </w:rPr>
        <w:tab/>
      </w:r>
      <w:r w:rsidRPr="000209B2">
        <w:rPr>
          <w:b/>
        </w:rPr>
        <w:tab/>
      </w:r>
      <w:r w:rsidR="00B5058C">
        <w:rPr>
          <w:b/>
        </w:rPr>
        <w:t xml:space="preserve">                                                                </w:t>
      </w:r>
      <w:r>
        <w:t xml:space="preserve">Выполнила учитель-логопед </w:t>
      </w:r>
      <w:r w:rsidR="001F3322">
        <w:t xml:space="preserve">                            </w:t>
      </w:r>
      <w:r>
        <w:t xml:space="preserve">                                </w:t>
      </w:r>
      <w:r w:rsidR="001F3322">
        <w:t xml:space="preserve">                           </w:t>
      </w:r>
      <w:r w:rsidR="001F3322">
        <w:rPr>
          <w:b/>
        </w:rPr>
        <w:t xml:space="preserve">                                         </w:t>
      </w:r>
      <w:r>
        <w:rPr>
          <w:b/>
        </w:rPr>
        <w:br/>
      </w:r>
      <w:r>
        <w:t xml:space="preserve">                                                                     </w:t>
      </w:r>
      <w:r w:rsidR="001F3322">
        <w:t>ЦПМПК г</w:t>
      </w:r>
      <w:proofErr w:type="gramStart"/>
      <w:r w:rsidR="001F3322">
        <w:t>.Т</w:t>
      </w:r>
      <w:proofErr w:type="gramEnd"/>
      <w:r w:rsidR="001F3322">
        <w:t>вери</w:t>
      </w:r>
      <w:r>
        <w:t xml:space="preserve">   </w:t>
      </w:r>
      <w:proofErr w:type="spellStart"/>
      <w:r w:rsidRPr="000209B2">
        <w:t>Солодкова</w:t>
      </w:r>
      <w:proofErr w:type="spellEnd"/>
      <w:r w:rsidRPr="000209B2">
        <w:t xml:space="preserve"> Н.Н.</w:t>
      </w:r>
      <w:r w:rsidRPr="000209B2">
        <w:tab/>
      </w:r>
      <w:r w:rsidRPr="000209B2">
        <w:tab/>
      </w:r>
      <w:r w:rsidRPr="000209B2">
        <w:tab/>
      </w:r>
      <w:r w:rsidRPr="000209B2">
        <w:tab/>
      </w:r>
      <w:r w:rsidRPr="000209B2">
        <w:tab/>
      </w:r>
      <w:r w:rsidRPr="000209B2">
        <w:tab/>
      </w:r>
      <w:r w:rsidRPr="000209B2">
        <w:tab/>
      </w:r>
      <w:r w:rsidRPr="000209B2">
        <w:tab/>
      </w:r>
      <w:r w:rsidRPr="000209B2">
        <w:tab/>
      </w:r>
      <w:r w:rsidRPr="000209B2">
        <w:tab/>
      </w:r>
      <w:r w:rsidRPr="000209B2">
        <w:tab/>
      </w:r>
    </w:p>
    <w:p w:rsidR="00B5058C" w:rsidRDefault="000209B2">
      <w:pPr>
        <w:rPr>
          <w:b/>
          <w:i/>
        </w:rPr>
      </w:pPr>
      <w:r w:rsidRPr="000209B2">
        <w:rPr>
          <w:b/>
          <w:i/>
        </w:rPr>
        <w:t xml:space="preserve">Данные рекомендации помогут родителям развивать коммуникативные умения своих детей, речевое общение </w:t>
      </w:r>
      <w:proofErr w:type="gramStart"/>
      <w:r w:rsidRPr="000209B2">
        <w:rPr>
          <w:b/>
          <w:i/>
        </w:rPr>
        <w:t>со</w:t>
      </w:r>
      <w:proofErr w:type="gramEnd"/>
      <w:r w:rsidRPr="000209B2">
        <w:rPr>
          <w:b/>
          <w:i/>
        </w:rPr>
        <w:t xml:space="preserve"> взрослым.</w:t>
      </w:r>
      <w:r w:rsidRPr="000209B2">
        <w:rPr>
          <w:b/>
          <w:i/>
        </w:rPr>
        <w:tab/>
      </w:r>
      <w:r w:rsidRPr="000209B2">
        <w:rPr>
          <w:b/>
          <w:i/>
        </w:rPr>
        <w:tab/>
      </w:r>
      <w:r w:rsidRPr="000209B2">
        <w:rPr>
          <w:b/>
          <w:i/>
        </w:rPr>
        <w:tab/>
      </w:r>
      <w:r w:rsidRPr="000209B2">
        <w:rPr>
          <w:b/>
          <w:i/>
        </w:rPr>
        <w:tab/>
      </w:r>
      <w:r w:rsidRPr="000209B2">
        <w:rPr>
          <w:b/>
          <w:i/>
        </w:rPr>
        <w:tab/>
      </w:r>
      <w:r w:rsidRPr="000209B2">
        <w:rPr>
          <w:b/>
          <w:i/>
        </w:rPr>
        <w:tab/>
      </w:r>
      <w:r w:rsidRPr="000209B2">
        <w:rPr>
          <w:b/>
          <w:i/>
        </w:rPr>
        <w:tab/>
      </w:r>
      <w:r w:rsidRPr="000209B2">
        <w:rPr>
          <w:b/>
          <w:i/>
        </w:rPr>
        <w:tab/>
      </w:r>
      <w:r w:rsidRPr="000209B2">
        <w:rPr>
          <w:b/>
          <w:i/>
        </w:rPr>
        <w:tab/>
      </w:r>
      <w:r w:rsidRPr="000209B2">
        <w:rPr>
          <w:b/>
          <w:i/>
        </w:rPr>
        <w:tab/>
      </w:r>
      <w:r w:rsidRPr="000209B2">
        <w:rPr>
          <w:b/>
          <w:i/>
        </w:rPr>
        <w:tab/>
      </w:r>
    </w:p>
    <w:p w:rsidR="008477BE" w:rsidRPr="00B5058C" w:rsidRDefault="0043033C">
      <w:pPr>
        <w:rPr>
          <w:b/>
          <w:i/>
        </w:rPr>
      </w:pPr>
      <w:r>
        <w:rPr>
          <w:u w:val="single"/>
        </w:rPr>
        <w:t xml:space="preserve"> </w:t>
      </w:r>
      <w:r>
        <w:t xml:space="preserve">Не молчите, общайтесь с ребёнком, </w:t>
      </w:r>
      <w:proofErr w:type="spellStart"/>
      <w:r>
        <w:t>оречевляйте</w:t>
      </w:r>
      <w:proofErr w:type="spellEnd"/>
      <w:r>
        <w:t xml:space="preserve"> каждое действие!</w:t>
      </w:r>
    </w:p>
    <w:p w:rsidR="00514981" w:rsidRDefault="00B5058C">
      <w:r>
        <w:t xml:space="preserve">              </w:t>
      </w:r>
      <w:r w:rsidR="008477BE">
        <w:t xml:space="preserve"> Выражайте мысль короткими, чёткими фразами: </w:t>
      </w:r>
      <w:r w:rsidR="008477BE" w:rsidRPr="008477BE">
        <w:rPr>
          <w:b/>
        </w:rPr>
        <w:t>«Мыло упало»,</w:t>
      </w:r>
      <w:r w:rsidR="008477BE">
        <w:t xml:space="preserve"> </w:t>
      </w:r>
      <w:r w:rsidR="008477BE" w:rsidRPr="008477BE">
        <w:rPr>
          <w:b/>
        </w:rPr>
        <w:t>«Чашка пустая», « Вова пьёт сок».</w:t>
      </w:r>
      <w:r w:rsidR="008477BE">
        <w:t xml:space="preserve"> Для привлечения внимания рекомендуем вводить в речь местоимения, несущие смысловую нагрузку:      </w:t>
      </w:r>
      <w:r w:rsidR="008477BE" w:rsidRPr="008477BE">
        <w:rPr>
          <w:b/>
        </w:rPr>
        <w:t xml:space="preserve">« Выдавим пасту сюда </w:t>
      </w:r>
      <w:proofErr w:type="gramStart"/>
      <w:r w:rsidR="008477BE" w:rsidRPr="008477BE">
        <w:rPr>
          <w:b/>
        </w:rPr>
        <w:t xml:space="preserve">( </w:t>
      </w:r>
      <w:proofErr w:type="gramEnd"/>
      <w:r w:rsidR="008477BE" w:rsidRPr="008477BE">
        <w:rPr>
          <w:b/>
        </w:rPr>
        <w:t>на щётку)»,</w:t>
      </w:r>
      <w:r w:rsidR="008477BE">
        <w:t xml:space="preserve"> </w:t>
      </w:r>
      <w:r w:rsidR="008477BE" w:rsidRPr="008477BE">
        <w:rPr>
          <w:b/>
        </w:rPr>
        <w:t>« Возьмём эту (глубокую тарелку)».</w:t>
      </w:r>
      <w:r w:rsidR="008477BE">
        <w:t xml:space="preserve"> Если ребёнок не владеет речью, используйте</w:t>
      </w:r>
      <w:r w:rsidR="00EF7DF6">
        <w:t xml:space="preserve"> </w:t>
      </w:r>
      <w:r w:rsidR="008477BE">
        <w:t xml:space="preserve"> «формальный диалог»</w:t>
      </w:r>
      <w:r w:rsidR="00EF7DF6">
        <w:t xml:space="preserve">: высказывание одного лица  </w:t>
      </w:r>
      <w:proofErr w:type="gramStart"/>
      <w:r w:rsidR="00EF7DF6" w:rsidRPr="00EF7DF6">
        <w:rPr>
          <w:b/>
        </w:rPr>
        <w:t>(</w:t>
      </w:r>
      <w:r w:rsidR="00EF7DF6">
        <w:rPr>
          <w:b/>
        </w:rPr>
        <w:t xml:space="preserve"> </w:t>
      </w:r>
      <w:proofErr w:type="gramEnd"/>
      <w:r w:rsidR="00EF7DF6" w:rsidRPr="00EF7DF6">
        <w:rPr>
          <w:b/>
        </w:rPr>
        <w:t>«Будем обувать туфли? Будем. Да</w:t>
      </w:r>
      <w:proofErr w:type="gramStart"/>
      <w:r w:rsidR="00EF7DF6" w:rsidRPr="00EF7DF6">
        <w:rPr>
          <w:b/>
        </w:rPr>
        <w:t>.",</w:t>
      </w:r>
      <w:r w:rsidR="00EF7DF6">
        <w:rPr>
          <w:b/>
        </w:rPr>
        <w:t xml:space="preserve"> </w:t>
      </w:r>
      <w:r w:rsidR="00EF7DF6" w:rsidRPr="00EF7DF6">
        <w:rPr>
          <w:b/>
        </w:rPr>
        <w:t xml:space="preserve"> «</w:t>
      </w:r>
      <w:proofErr w:type="gramEnd"/>
      <w:r w:rsidR="00EF7DF6" w:rsidRPr="00EF7DF6">
        <w:rPr>
          <w:b/>
        </w:rPr>
        <w:t>Дать тебе</w:t>
      </w:r>
      <w:r w:rsidR="00EF7DF6">
        <w:t xml:space="preserve"> </w:t>
      </w:r>
      <w:r w:rsidR="00EF7DF6" w:rsidRPr="00EF7DF6">
        <w:rPr>
          <w:b/>
        </w:rPr>
        <w:t>ложку? Да</w:t>
      </w:r>
      <w:proofErr w:type="gramStart"/>
      <w:r w:rsidR="00EF7DF6">
        <w:rPr>
          <w:b/>
        </w:rPr>
        <w:t xml:space="preserve"> </w:t>
      </w:r>
      <w:r w:rsidR="00EF7DF6" w:rsidRPr="00EF7DF6">
        <w:rPr>
          <w:b/>
        </w:rPr>
        <w:t>,</w:t>
      </w:r>
      <w:proofErr w:type="gramEnd"/>
      <w:r w:rsidR="00EF7DF6" w:rsidRPr="00EF7DF6">
        <w:rPr>
          <w:b/>
        </w:rPr>
        <w:t xml:space="preserve"> на ложку!»)</w:t>
      </w:r>
      <w:r w:rsidR="00EF7DF6">
        <w:rPr>
          <w:b/>
        </w:rPr>
        <w:t xml:space="preserve"> </w:t>
      </w:r>
      <w:r w:rsidR="00EF7DF6">
        <w:t xml:space="preserve"> То есть взрослый « разговаривает» с ребёнком и «понимает» его. Ребёнок с удовольствием включается в такой диалог</w:t>
      </w:r>
      <w:proofErr w:type="gramStart"/>
      <w:r w:rsidR="00EF7DF6">
        <w:t xml:space="preserve"> ,</w:t>
      </w:r>
      <w:proofErr w:type="gramEnd"/>
      <w:r w:rsidR="00EF7DF6">
        <w:t xml:space="preserve"> постепенно </w:t>
      </w:r>
      <w:r w:rsidR="00AE039D">
        <w:t>начинает отвечать на вопросы если не словами , то с помощью взгляда, жеста, мимики. Следует отметить</w:t>
      </w:r>
      <w:proofErr w:type="gramStart"/>
      <w:r w:rsidR="00AE039D">
        <w:t xml:space="preserve"> ,</w:t>
      </w:r>
      <w:proofErr w:type="gramEnd"/>
      <w:r w:rsidR="00AE039D">
        <w:t xml:space="preserve"> что ваша речь должна быть эмоциональной, выразительной, даже с  утрированной артикуляцией: </w:t>
      </w:r>
      <w:r w:rsidR="00AE039D" w:rsidRPr="00AE039D">
        <w:rPr>
          <w:b/>
        </w:rPr>
        <w:t>«</w:t>
      </w:r>
      <w:proofErr w:type="spellStart"/>
      <w:proofErr w:type="gramStart"/>
      <w:r w:rsidR="00AE039D" w:rsidRPr="00AE039D">
        <w:rPr>
          <w:b/>
        </w:rPr>
        <w:t>Лож-ка</w:t>
      </w:r>
      <w:proofErr w:type="spellEnd"/>
      <w:proofErr w:type="gramEnd"/>
      <w:r w:rsidR="00AE039D" w:rsidRPr="00AE039D">
        <w:rPr>
          <w:b/>
        </w:rPr>
        <w:t xml:space="preserve">», « </w:t>
      </w:r>
      <w:proofErr w:type="spellStart"/>
      <w:r w:rsidR="00AE039D" w:rsidRPr="00AE039D">
        <w:rPr>
          <w:b/>
        </w:rPr>
        <w:t>Туф-ли</w:t>
      </w:r>
      <w:proofErr w:type="spellEnd"/>
      <w:r w:rsidR="00AE039D" w:rsidRPr="00AE039D">
        <w:rPr>
          <w:b/>
        </w:rPr>
        <w:t>».</w:t>
      </w:r>
      <w:r w:rsidR="000209B2" w:rsidRPr="000209B2">
        <w:rPr>
          <w:b/>
          <w:i/>
        </w:rPr>
        <w:tab/>
      </w:r>
      <w:r w:rsidR="000209B2" w:rsidRPr="000209B2">
        <w:rPr>
          <w:b/>
          <w:i/>
        </w:rPr>
        <w:tab/>
      </w:r>
      <w:r w:rsidR="00AE039D">
        <w:rPr>
          <w:b/>
          <w:i/>
        </w:rPr>
        <w:br/>
      </w:r>
      <w:r w:rsidR="00AE039D">
        <w:t xml:space="preserve">           </w:t>
      </w:r>
      <w:r>
        <w:t xml:space="preserve">   </w:t>
      </w:r>
      <w:r w:rsidR="00AE039D">
        <w:t xml:space="preserve"> Задавайте  ребёнку вопросы</w:t>
      </w:r>
      <w:proofErr w:type="gramStart"/>
      <w:r w:rsidR="00AE039D">
        <w:t xml:space="preserve"> ,</w:t>
      </w:r>
      <w:proofErr w:type="gramEnd"/>
      <w:r w:rsidR="00AE039D">
        <w:t xml:space="preserve"> вовлекая его в активный диалог, используя сначала лишь закрытые ,требующие короткого ответа</w:t>
      </w:r>
      <w:r w:rsidR="00AE039D" w:rsidRPr="00AE039D">
        <w:rPr>
          <w:b/>
        </w:rPr>
        <w:t>: « Будем</w:t>
      </w:r>
      <w:r w:rsidR="00AE039D">
        <w:t xml:space="preserve"> </w:t>
      </w:r>
      <w:r w:rsidR="00AE039D" w:rsidRPr="00AE039D">
        <w:rPr>
          <w:b/>
        </w:rPr>
        <w:t>стирать платочки?», « Хочешь помочь маме?».</w:t>
      </w:r>
      <w:r w:rsidR="00AE039D">
        <w:rPr>
          <w:b/>
        </w:rPr>
        <w:t xml:space="preserve">  </w:t>
      </w:r>
      <w:r w:rsidR="00AE039D">
        <w:t>Если ваш ребёнок включился в диалог</w:t>
      </w:r>
      <w:proofErr w:type="gramStart"/>
      <w:r w:rsidR="00AE039D">
        <w:t xml:space="preserve"> ,</w:t>
      </w:r>
      <w:proofErr w:type="gramEnd"/>
      <w:r w:rsidR="00AE039D">
        <w:t xml:space="preserve"> обратите внимание , понимает ли он смысл вашего предложения. Далее необходимо научить ребёнка анализировать информацию, выражать не только согласие</w:t>
      </w:r>
      <w:proofErr w:type="gramStart"/>
      <w:r w:rsidR="00AE039D">
        <w:t xml:space="preserve"> ,</w:t>
      </w:r>
      <w:proofErr w:type="gramEnd"/>
      <w:r w:rsidR="00AE039D">
        <w:t xml:space="preserve"> но и несогласие ( кивком, вокализацией</w:t>
      </w:r>
      <w:r w:rsidR="00AE039D" w:rsidRPr="00514981">
        <w:rPr>
          <w:b/>
        </w:rPr>
        <w:t xml:space="preserve">: « </w:t>
      </w:r>
      <w:proofErr w:type="gramStart"/>
      <w:r w:rsidR="00AE039D" w:rsidRPr="00514981">
        <w:rPr>
          <w:b/>
        </w:rPr>
        <w:t>Фу»,</w:t>
      </w:r>
      <w:r w:rsidR="00514981">
        <w:rPr>
          <w:b/>
        </w:rPr>
        <w:t xml:space="preserve"> </w:t>
      </w:r>
      <w:r w:rsidR="00AE039D" w:rsidRPr="00514981">
        <w:rPr>
          <w:b/>
        </w:rPr>
        <w:t xml:space="preserve"> « </w:t>
      </w:r>
      <w:proofErr w:type="spellStart"/>
      <w:r w:rsidR="00AE039D" w:rsidRPr="00514981">
        <w:rPr>
          <w:b/>
        </w:rPr>
        <w:t>Кака</w:t>
      </w:r>
      <w:proofErr w:type="spellEnd"/>
      <w:r w:rsidR="00AE039D" w:rsidRPr="00514981">
        <w:rPr>
          <w:b/>
        </w:rPr>
        <w:t>»,</w:t>
      </w:r>
      <w:r w:rsidR="00514981">
        <w:rPr>
          <w:b/>
        </w:rPr>
        <w:t xml:space="preserve"> </w:t>
      </w:r>
      <w:r w:rsidR="00AE039D" w:rsidRPr="00514981">
        <w:rPr>
          <w:b/>
        </w:rPr>
        <w:t xml:space="preserve"> « Не»</w:t>
      </w:r>
      <w:r w:rsidR="00AE039D">
        <w:t xml:space="preserve"> и т.д.</w:t>
      </w:r>
      <w:r w:rsidR="00514981">
        <w:t>)</w:t>
      </w:r>
      <w:proofErr w:type="gramEnd"/>
      <w:r w:rsidR="000209B2" w:rsidRPr="00AE039D">
        <w:rPr>
          <w:b/>
          <w:i/>
        </w:rPr>
        <w:tab/>
      </w:r>
      <w:r w:rsidR="00514981">
        <w:t>Можно использовать                         « нелепые» ситуации – возьмите вилку</w:t>
      </w:r>
      <w:proofErr w:type="gramStart"/>
      <w:r w:rsidR="00514981">
        <w:t xml:space="preserve"> ,</w:t>
      </w:r>
      <w:proofErr w:type="gramEnd"/>
      <w:r w:rsidR="00514981">
        <w:t xml:space="preserve"> налейте суп в тарелку и спросите: </w:t>
      </w:r>
      <w:r w:rsidR="00514981" w:rsidRPr="00514981">
        <w:rPr>
          <w:b/>
        </w:rPr>
        <w:t>«Это ложка? Этим можно есть суп?».</w:t>
      </w:r>
      <w:r w:rsidR="00514981">
        <w:t xml:space="preserve"> Далее переходите</w:t>
      </w:r>
      <w:r w:rsidR="000209B2" w:rsidRPr="000209B2">
        <w:rPr>
          <w:b/>
          <w:i/>
        </w:rPr>
        <w:tab/>
      </w:r>
      <w:r w:rsidR="00514981">
        <w:t>к использованию открытых вопросов</w:t>
      </w:r>
      <w:proofErr w:type="gramStart"/>
      <w:r w:rsidR="00514981">
        <w:t xml:space="preserve"> </w:t>
      </w:r>
      <w:r w:rsidR="00514981" w:rsidRPr="00514981">
        <w:rPr>
          <w:b/>
        </w:rPr>
        <w:t>:</w:t>
      </w:r>
      <w:proofErr w:type="gramEnd"/>
      <w:r w:rsidR="00514981" w:rsidRPr="00514981">
        <w:rPr>
          <w:b/>
        </w:rPr>
        <w:t xml:space="preserve"> « Что будем делать дальше?», « Что оденем на</w:t>
      </w:r>
      <w:r w:rsidR="00514981">
        <w:t xml:space="preserve"> </w:t>
      </w:r>
      <w:r w:rsidR="00514981" w:rsidRPr="00514981">
        <w:rPr>
          <w:b/>
        </w:rPr>
        <w:t>подушку?», « Что надо, чтобы приготовить суп?».</w:t>
      </w:r>
      <w:r w:rsidR="000209B2" w:rsidRPr="000209B2">
        <w:rPr>
          <w:b/>
          <w:i/>
        </w:rPr>
        <w:tab/>
      </w:r>
      <w:r w:rsidR="00514981">
        <w:t xml:space="preserve"> </w:t>
      </w:r>
    </w:p>
    <w:p w:rsidR="004C349F" w:rsidRDefault="00B5058C">
      <w:pPr>
        <w:rPr>
          <w:b/>
          <w:i/>
        </w:rPr>
      </w:pPr>
      <w:r>
        <w:t xml:space="preserve">                </w:t>
      </w:r>
      <w:r w:rsidR="00514981">
        <w:t>Используйте приём « создание проблемных ситуаций». Например, дайте малышу сок</w:t>
      </w:r>
      <w:proofErr w:type="gramStart"/>
      <w:r w:rsidR="00514981">
        <w:t xml:space="preserve"> ,</w:t>
      </w:r>
      <w:proofErr w:type="gramEnd"/>
      <w:r w:rsidR="00514981">
        <w:t xml:space="preserve"> а затем поставьте два стакана : с соком и водой. Спросите</w:t>
      </w:r>
      <w:proofErr w:type="gramStart"/>
      <w:r w:rsidR="00514981">
        <w:t xml:space="preserve"> :</w:t>
      </w:r>
      <w:proofErr w:type="gramEnd"/>
      <w:r w:rsidR="00514981">
        <w:t xml:space="preserve"> </w:t>
      </w:r>
      <w:r w:rsidR="00514981" w:rsidRPr="004C349F">
        <w:rPr>
          <w:i/>
        </w:rPr>
        <w:t>«Где вкусный сок?»</w:t>
      </w:r>
      <w:r w:rsidR="00514981">
        <w:t xml:space="preserve"> или, намылив руки, растерянно спросите</w:t>
      </w:r>
      <w:proofErr w:type="gramStart"/>
      <w:r w:rsidR="00514981">
        <w:t xml:space="preserve"> </w:t>
      </w:r>
      <w:r w:rsidR="00514981" w:rsidRPr="004C349F">
        <w:rPr>
          <w:i/>
        </w:rPr>
        <w:t>:</w:t>
      </w:r>
      <w:proofErr w:type="gramEnd"/>
      <w:r w:rsidR="00514981" w:rsidRPr="004C349F">
        <w:rPr>
          <w:i/>
        </w:rPr>
        <w:t xml:space="preserve"> « Что </w:t>
      </w:r>
      <w:r w:rsidR="00514981" w:rsidRPr="004C349F">
        <w:rPr>
          <w:i/>
        </w:rPr>
        <w:lastRenderedPageBreak/>
        <w:t>делать</w:t>
      </w:r>
      <w:r w:rsidR="00514981">
        <w:t xml:space="preserve"> </w:t>
      </w:r>
      <w:r w:rsidR="00514981" w:rsidRPr="004C349F">
        <w:rPr>
          <w:i/>
        </w:rPr>
        <w:t>дальше? Как смыть мыло?».</w:t>
      </w:r>
      <w:r w:rsidR="00514981">
        <w:t xml:space="preserve"> Регулярно создавайте такие « проблемные ситуации» в повседневной жизни.</w:t>
      </w:r>
      <w:r w:rsidR="000209B2" w:rsidRPr="000209B2">
        <w:rPr>
          <w:b/>
          <w:i/>
        </w:rPr>
        <w:tab/>
      </w:r>
    </w:p>
    <w:p w:rsidR="0043033C" w:rsidRDefault="0043033C">
      <w:r>
        <w:t xml:space="preserve">                </w:t>
      </w:r>
      <w:r w:rsidR="004C349F">
        <w:t>Для того</w:t>
      </w:r>
      <w:proofErr w:type="gramStart"/>
      <w:r w:rsidR="004C349F">
        <w:t>,</w:t>
      </w:r>
      <w:proofErr w:type="gramEnd"/>
      <w:r w:rsidR="004C349F">
        <w:t xml:space="preserve"> чтобы ускорить появление речи  у детей с задержкой речевого развития, необходима правильная организация условий жизни  и общения.        Иногда имеет смысл </w:t>
      </w:r>
      <w:r w:rsidR="004C349F" w:rsidRPr="004C349F">
        <w:rPr>
          <w:u w:val="single"/>
        </w:rPr>
        <w:t>разыграть ситуацию непонимания</w:t>
      </w:r>
      <w:r w:rsidR="004C349F">
        <w:t xml:space="preserve">, чтобы ребёнок повторил просьбу: </w:t>
      </w:r>
      <w:r w:rsidR="004C349F" w:rsidRPr="004C349F">
        <w:rPr>
          <w:b/>
        </w:rPr>
        <w:t>« Что тебе дать? Скажи: «Дай куклу»</w:t>
      </w:r>
      <w:r w:rsidR="004C349F">
        <w:t>.                                          Для активизации речи следует давать ребёнку поручения</w:t>
      </w:r>
      <w:proofErr w:type="gramStart"/>
      <w:r w:rsidR="004C349F">
        <w:t xml:space="preserve"> </w:t>
      </w:r>
      <w:r w:rsidR="004C349F" w:rsidRPr="004C349F">
        <w:rPr>
          <w:b/>
        </w:rPr>
        <w:t>:</w:t>
      </w:r>
      <w:proofErr w:type="gramEnd"/>
      <w:r w:rsidR="004C349F" w:rsidRPr="004C349F">
        <w:rPr>
          <w:b/>
        </w:rPr>
        <w:t xml:space="preserve"> « Что ты принёс</w:t>
      </w:r>
      <w:r w:rsidR="004C349F">
        <w:rPr>
          <w:b/>
        </w:rPr>
        <w:t>?</w:t>
      </w:r>
      <w:r w:rsidR="004C349F" w:rsidRPr="004C349F">
        <w:rPr>
          <w:b/>
        </w:rPr>
        <w:t xml:space="preserve"> </w:t>
      </w:r>
      <w:r w:rsidR="004C349F">
        <w:t xml:space="preserve"> </w:t>
      </w:r>
      <w:r w:rsidR="004C349F" w:rsidRPr="004C349F">
        <w:rPr>
          <w:b/>
        </w:rPr>
        <w:t>Куда положил? Где взял?».</w:t>
      </w:r>
      <w:r w:rsidR="000209B2" w:rsidRPr="004C349F">
        <w:rPr>
          <w:b/>
          <w:i/>
        </w:rPr>
        <w:tab/>
      </w:r>
      <w:r w:rsidR="004C349F">
        <w:t>Давайте такие задания речевого плана:</w:t>
      </w:r>
      <w:r w:rsidR="004C349F">
        <w:br/>
      </w:r>
      <w:r w:rsidR="004C349F" w:rsidRPr="00D9460A">
        <w:rPr>
          <w:b/>
        </w:rPr>
        <w:t>« Спроси у тёти Оли…», « Попроси у …».</w:t>
      </w:r>
      <w:r w:rsidR="004C349F">
        <w:t xml:space="preserve"> Надо как можно чаще</w:t>
      </w:r>
      <w:r w:rsidR="00D9460A">
        <w:t xml:space="preserve"> задавать вопросы и стремиться получать на них ответы. Наиболее продуктивна стимуляция речевой активности </w:t>
      </w:r>
      <w:r w:rsidR="00D9460A" w:rsidRPr="00D9460A">
        <w:rPr>
          <w:u w:val="single"/>
        </w:rPr>
        <w:t>в играх и занятиях</w:t>
      </w:r>
      <w:proofErr w:type="gramStart"/>
      <w:r w:rsidR="00D9460A">
        <w:t xml:space="preserve"> ,</w:t>
      </w:r>
      <w:proofErr w:type="gramEnd"/>
      <w:r w:rsidR="00D9460A">
        <w:t xml:space="preserve"> в основе которых лежит эмоциональный контакт с малышом ,активно используются стихи , </w:t>
      </w:r>
      <w:proofErr w:type="spellStart"/>
      <w:r w:rsidR="00D9460A">
        <w:t>потешки</w:t>
      </w:r>
      <w:proofErr w:type="spellEnd"/>
      <w:r w:rsidR="00D9460A">
        <w:t xml:space="preserve"> , песенки. Одним из приёмов активизации является </w:t>
      </w:r>
      <w:r w:rsidR="00D9460A" w:rsidRPr="00D9460A">
        <w:rPr>
          <w:u w:val="single"/>
        </w:rPr>
        <w:t>выдерживание пауз</w:t>
      </w:r>
      <w:r w:rsidR="00D9460A">
        <w:t xml:space="preserve"> при повторении сюжета</w:t>
      </w:r>
      <w:proofErr w:type="gramStart"/>
      <w:r w:rsidR="00D9460A">
        <w:t xml:space="preserve"> ,</w:t>
      </w:r>
      <w:proofErr w:type="gramEnd"/>
      <w:r w:rsidR="00D9460A">
        <w:t xml:space="preserve"> игры или текста. Это стимулирует ребёнка произносить слова.</w:t>
      </w:r>
      <w:r>
        <w:t xml:space="preserve"> </w:t>
      </w:r>
    </w:p>
    <w:p w:rsidR="00312386" w:rsidRDefault="0043033C">
      <w:r>
        <w:t xml:space="preserve">             </w:t>
      </w:r>
      <w:r w:rsidR="00D9460A">
        <w:t xml:space="preserve"> Вызвать произношение звукоподражаний и слов помогает  </w:t>
      </w:r>
      <w:r w:rsidR="00D9460A" w:rsidRPr="00D9460A">
        <w:rPr>
          <w:b/>
        </w:rPr>
        <w:t>артикуляционная гимнастика</w:t>
      </w:r>
      <w:r w:rsidR="00D9460A">
        <w:t>,</w:t>
      </w:r>
      <w:r w:rsidR="000209B2" w:rsidRPr="004C349F">
        <w:rPr>
          <w:b/>
          <w:i/>
        </w:rPr>
        <w:tab/>
      </w:r>
      <w:r w:rsidR="00D9460A">
        <w:t>повышают речевую активность пальчиковые игры, занятия по конструированию</w:t>
      </w:r>
      <w:proofErr w:type="gramStart"/>
      <w:r w:rsidR="00D9460A">
        <w:t xml:space="preserve"> ,</w:t>
      </w:r>
      <w:proofErr w:type="gramEnd"/>
      <w:r w:rsidR="00D9460A">
        <w:t xml:space="preserve"> рисованию, лепке, штриховке. Необходимо помнить</w:t>
      </w:r>
      <w:proofErr w:type="gramStart"/>
      <w:r w:rsidR="00D9460A">
        <w:t xml:space="preserve"> ,</w:t>
      </w:r>
      <w:proofErr w:type="gramEnd"/>
      <w:r w:rsidR="00D9460A">
        <w:t xml:space="preserve"> чтобы ребёнок с ЗРР должен захотеть заговорить сам, нужно хвалить малыша </w:t>
      </w:r>
      <w:r>
        <w:t xml:space="preserve"> за любое проявление инициативы , поощрять его, показывать , как нужно говорить чётко, правильно, выразительно. Ни в коем случае нельзя с ребёнком «сюсюкать», повторять его речевые ошибки и смеяться над тем, как он говорит.</w:t>
      </w:r>
      <w:r>
        <w:br/>
        <w:t xml:space="preserve">     </w:t>
      </w:r>
    </w:p>
    <w:p w:rsidR="0043033C" w:rsidRPr="00D9460A" w:rsidRDefault="0043033C">
      <w:r>
        <w:t xml:space="preserve">             Таким образом, </w:t>
      </w:r>
      <w:proofErr w:type="spellStart"/>
      <w:r>
        <w:t>оречевляя</w:t>
      </w:r>
      <w:proofErr w:type="spellEnd"/>
      <w:r>
        <w:t xml:space="preserve"> действия, создавая « проблемные ситуации»</w:t>
      </w:r>
      <w:proofErr w:type="gramStart"/>
      <w:r>
        <w:t xml:space="preserve"> ,</w:t>
      </w:r>
      <w:proofErr w:type="gramEnd"/>
      <w:r>
        <w:t xml:space="preserve"> используя речь в разных видах деятельности детей, взрослый оказывает благоприятное влияние на повышение речевой активности детей с задержкой речевого развития. </w:t>
      </w:r>
    </w:p>
    <w:sectPr w:rsidR="0043033C" w:rsidRPr="00D9460A" w:rsidSect="0031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9B2"/>
    <w:rsid w:val="000209B2"/>
    <w:rsid w:val="001F3322"/>
    <w:rsid w:val="00312386"/>
    <w:rsid w:val="0043033C"/>
    <w:rsid w:val="004C349F"/>
    <w:rsid w:val="00514981"/>
    <w:rsid w:val="008477BE"/>
    <w:rsid w:val="00AE039D"/>
    <w:rsid w:val="00B5058C"/>
    <w:rsid w:val="00D9460A"/>
    <w:rsid w:val="00E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2019-02-20T17:18:00Z</dcterms:created>
  <dcterms:modified xsi:type="dcterms:W3CDTF">2019-02-20T18:54:00Z</dcterms:modified>
</cp:coreProperties>
</file>